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56" w:rsidRDefault="00DC1556" w:rsidP="00DC155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Houston Orchid Society</w:t>
      </w:r>
    </w:p>
    <w:p w:rsidR="00DC1556" w:rsidRDefault="00DC1556" w:rsidP="00DC155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35</w:t>
      </w:r>
      <w:r w:rsidRPr="00DC155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Consecutive Summer Workshop</w:t>
      </w:r>
    </w:p>
    <w:p w:rsidR="00DC1556" w:rsidRDefault="00DC1556" w:rsidP="00DC155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August 8 and 9, 2014</w:t>
      </w:r>
    </w:p>
    <w:p w:rsidR="00DC1556" w:rsidRPr="00C06075" w:rsidRDefault="00DC1556" w:rsidP="00DC1556">
      <w:pPr>
        <w:jc w:val="center"/>
        <w:rPr>
          <w:rFonts w:ascii="Arial" w:eastAsia="Times New Roman" w:hAnsi="Arial" w:cs="Arial"/>
          <w:b/>
          <w:bCs/>
          <w:color w:val="000000"/>
          <w:szCs w:val="28"/>
        </w:rPr>
      </w:pPr>
    </w:p>
    <w:p w:rsidR="00DC1556" w:rsidRPr="00D04B6E" w:rsidRDefault="00DC1556" w:rsidP="00DC1556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04B6E">
        <w:rPr>
          <w:rFonts w:ascii="Arial" w:eastAsia="Times New Roman" w:hAnsi="Arial" w:cs="Arial"/>
          <w:b/>
          <w:bCs/>
          <w:color w:val="000000"/>
          <w:sz w:val="36"/>
          <w:szCs w:val="28"/>
        </w:rPr>
        <w:t>NEW LOCATION for 2014</w:t>
      </w:r>
    </w:p>
    <w:p w:rsidR="00DC1556" w:rsidRPr="00C06075" w:rsidRDefault="00DC1556" w:rsidP="00DC1556">
      <w:pPr>
        <w:jc w:val="center"/>
        <w:rPr>
          <w:rFonts w:ascii="Arial" w:eastAsia="Times New Roman" w:hAnsi="Arial" w:cs="Arial"/>
          <w:b/>
          <w:bCs/>
          <w:color w:val="000000"/>
          <w:szCs w:val="28"/>
        </w:rPr>
      </w:pPr>
    </w:p>
    <w:p w:rsidR="00DC1556" w:rsidRPr="00DC1556" w:rsidRDefault="00DC1556" w:rsidP="00DC1556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C1556">
        <w:rPr>
          <w:rFonts w:ascii="Arial" w:eastAsia="Times New Roman" w:hAnsi="Arial" w:cs="Arial"/>
          <w:b/>
          <w:bCs/>
          <w:color w:val="000000"/>
          <w:sz w:val="28"/>
          <w:szCs w:val="28"/>
        </w:rPr>
        <w:t>St. John the Divine Episcopal Church</w:t>
      </w:r>
    </w:p>
    <w:p w:rsidR="00F76C3C" w:rsidRDefault="00DC1556" w:rsidP="00DC1556">
      <w:pPr>
        <w:jc w:val="center"/>
        <w:rPr>
          <w:rStyle w:val="apple-style-span"/>
          <w:rFonts w:ascii="Arial" w:eastAsia="Times New Roman" w:hAnsi="Arial" w:cs="Arial"/>
          <w:color w:val="000000"/>
          <w:sz w:val="28"/>
          <w:szCs w:val="28"/>
        </w:rPr>
      </w:pPr>
      <w:r w:rsidRPr="00DC1556">
        <w:rPr>
          <w:rStyle w:val="apple-style-span"/>
          <w:rFonts w:ascii="Arial" w:eastAsia="Times New Roman" w:hAnsi="Arial" w:cs="Arial"/>
          <w:color w:val="000000"/>
          <w:sz w:val="28"/>
          <w:szCs w:val="28"/>
        </w:rPr>
        <w:t xml:space="preserve">2450 River Oaks Blvd. - at </w:t>
      </w:r>
      <w:proofErr w:type="spellStart"/>
      <w:r w:rsidRPr="00DC1556">
        <w:rPr>
          <w:rStyle w:val="apple-style-span"/>
          <w:rFonts w:ascii="Arial" w:eastAsia="Times New Roman" w:hAnsi="Arial" w:cs="Arial"/>
          <w:color w:val="000000"/>
          <w:sz w:val="28"/>
          <w:szCs w:val="28"/>
        </w:rPr>
        <w:t>Westheimer</w:t>
      </w:r>
      <w:proofErr w:type="spellEnd"/>
      <w:r w:rsidRPr="00DC1556">
        <w:rPr>
          <w:rStyle w:val="apple-style-span"/>
          <w:rFonts w:ascii="Arial" w:eastAsia="Times New Roman" w:hAnsi="Arial" w:cs="Arial"/>
          <w:color w:val="000000"/>
          <w:sz w:val="28"/>
          <w:szCs w:val="28"/>
        </w:rPr>
        <w:t xml:space="preserve"> and River Oaks</w:t>
      </w:r>
    </w:p>
    <w:p w:rsidR="00DC1556" w:rsidRPr="00392077" w:rsidRDefault="00DC1556" w:rsidP="00DC1556">
      <w:pPr>
        <w:jc w:val="center"/>
        <w:rPr>
          <w:rStyle w:val="apple-style-span"/>
          <w:rFonts w:ascii="Arial" w:eastAsia="Times New Roman" w:hAnsi="Arial" w:cs="Arial"/>
          <w:color w:val="000000"/>
          <w:szCs w:val="28"/>
        </w:rPr>
      </w:pPr>
    </w:p>
    <w:p w:rsidR="00DC1556" w:rsidRDefault="00DC1556" w:rsidP="00DC1556">
      <w:pPr>
        <w:jc w:val="center"/>
        <w:rPr>
          <w:rStyle w:val="apple-style-span"/>
          <w:rFonts w:ascii="Arial" w:eastAsia="Times New Roman" w:hAnsi="Arial" w:cs="Arial"/>
          <w:color w:val="000000"/>
          <w:sz w:val="28"/>
          <w:szCs w:val="28"/>
        </w:rPr>
      </w:pPr>
      <w:r>
        <w:rPr>
          <w:rStyle w:val="apple-style-span"/>
          <w:rFonts w:ascii="Arial" w:eastAsia="Times New Roman" w:hAnsi="Arial" w:cs="Arial"/>
          <w:color w:val="000000"/>
          <w:sz w:val="28"/>
          <w:szCs w:val="28"/>
        </w:rPr>
        <w:t>Speakers</w:t>
      </w:r>
    </w:p>
    <w:p w:rsidR="00DC1556" w:rsidRPr="00C06075" w:rsidRDefault="00DC1556" w:rsidP="00DC1556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C06075">
        <w:rPr>
          <w:rStyle w:val="apple-style-span"/>
          <w:rFonts w:ascii="Arial" w:eastAsia="Times New Roman" w:hAnsi="Arial" w:cs="Arial"/>
          <w:color w:val="000000"/>
          <w:sz w:val="28"/>
          <w:szCs w:val="32"/>
          <w:u w:val="single"/>
        </w:rPr>
        <w:t>Claude Hamilton</w:t>
      </w:r>
      <w:r w:rsidRPr="00C06075">
        <w:rPr>
          <w:rStyle w:val="apple-style-span"/>
          <w:rFonts w:ascii="Arial" w:eastAsia="Times New Roman" w:hAnsi="Arial" w:cs="Arial"/>
          <w:color w:val="000000"/>
          <w:szCs w:val="28"/>
        </w:rPr>
        <w:t xml:space="preserve"> </w:t>
      </w:r>
      <w:r w:rsidRPr="00C06075">
        <w:rPr>
          <w:rStyle w:val="apple-style-span"/>
          <w:rFonts w:ascii="Arial" w:eastAsia="Times New Roman" w:hAnsi="Arial" w:cs="Arial"/>
          <w:color w:val="000000"/>
          <w:sz w:val="26"/>
          <w:szCs w:val="26"/>
        </w:rPr>
        <w:t>‘</w:t>
      </w:r>
      <w:r w:rsidRPr="00C06075">
        <w:rPr>
          <w:rFonts w:ascii="Arial" w:eastAsia="Times New Roman" w:hAnsi="Arial" w:cs="Arial"/>
          <w:color w:val="000000"/>
          <w:sz w:val="26"/>
          <w:szCs w:val="26"/>
        </w:rPr>
        <w:t xml:space="preserve">Some Northern Caribbean Species and their hybrids’ Note this includes the </w:t>
      </w:r>
      <w:proofErr w:type="spellStart"/>
      <w:r w:rsidRPr="00C06075">
        <w:rPr>
          <w:rFonts w:ascii="Arial" w:eastAsia="Times New Roman" w:hAnsi="Arial" w:cs="Arial"/>
          <w:color w:val="000000"/>
          <w:sz w:val="26"/>
          <w:szCs w:val="26"/>
        </w:rPr>
        <w:t>Broughtonias</w:t>
      </w:r>
      <w:proofErr w:type="spellEnd"/>
      <w:r w:rsidRPr="00C06075">
        <w:rPr>
          <w:rFonts w:ascii="Arial" w:eastAsia="Times New Roman" w:hAnsi="Arial" w:cs="Arial"/>
          <w:color w:val="000000"/>
          <w:sz w:val="26"/>
          <w:szCs w:val="26"/>
        </w:rPr>
        <w:t xml:space="preserve"> for which Claude is famous and which grow fabulously </w:t>
      </w:r>
      <w:r w:rsidR="00D04B6E" w:rsidRPr="00C06075">
        <w:rPr>
          <w:rFonts w:ascii="Arial" w:eastAsia="Times New Roman" w:hAnsi="Arial" w:cs="Arial"/>
          <w:color w:val="000000"/>
          <w:sz w:val="26"/>
          <w:szCs w:val="26"/>
        </w:rPr>
        <w:t xml:space="preserve">well </w:t>
      </w:r>
      <w:r w:rsidRPr="00C06075">
        <w:rPr>
          <w:rFonts w:ascii="Arial" w:eastAsia="Times New Roman" w:hAnsi="Arial" w:cs="Arial"/>
          <w:color w:val="000000"/>
          <w:sz w:val="26"/>
          <w:szCs w:val="26"/>
        </w:rPr>
        <w:t>in Houston.</w:t>
      </w:r>
      <w:r w:rsidR="00392077" w:rsidRPr="00C06075">
        <w:rPr>
          <w:rFonts w:ascii="Arial" w:eastAsia="Times New Roman" w:hAnsi="Arial" w:cs="Arial"/>
          <w:color w:val="000000"/>
          <w:sz w:val="26"/>
          <w:szCs w:val="26"/>
        </w:rPr>
        <w:t xml:space="preserve"> Claude will be bringing plants for sale.</w:t>
      </w:r>
    </w:p>
    <w:p w:rsidR="00DC1556" w:rsidRDefault="00DC1556" w:rsidP="00DC1556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DC1556" w:rsidRPr="00C06075" w:rsidRDefault="00DC1556" w:rsidP="00DC1556">
      <w:pPr>
        <w:rPr>
          <w:rFonts w:ascii="Arial" w:hAnsi="Arial" w:cs="Arial"/>
          <w:sz w:val="26"/>
          <w:szCs w:val="26"/>
          <w:u w:val="single"/>
        </w:rPr>
      </w:pPr>
      <w:r w:rsidRPr="00C06075">
        <w:rPr>
          <w:rFonts w:ascii="Arial" w:hAnsi="Arial" w:cs="Arial"/>
          <w:sz w:val="28"/>
          <w:szCs w:val="32"/>
          <w:u w:val="single"/>
        </w:rPr>
        <w:t xml:space="preserve">Thomas </w:t>
      </w:r>
      <w:proofErr w:type="spellStart"/>
      <w:r w:rsidRPr="00C06075">
        <w:rPr>
          <w:rFonts w:ascii="Arial" w:hAnsi="Arial" w:cs="Arial"/>
          <w:sz w:val="28"/>
          <w:szCs w:val="32"/>
          <w:u w:val="single"/>
        </w:rPr>
        <w:t>Mirenda</w:t>
      </w:r>
      <w:proofErr w:type="spellEnd"/>
      <w:r w:rsidRPr="00C06075">
        <w:rPr>
          <w:rFonts w:ascii="Arial" w:hAnsi="Arial" w:cs="Arial"/>
          <w:sz w:val="28"/>
          <w:szCs w:val="32"/>
          <w:u w:val="single"/>
        </w:rPr>
        <w:t xml:space="preserve"> </w:t>
      </w:r>
      <w:r w:rsidRPr="00C06075">
        <w:rPr>
          <w:rFonts w:ascii="Arial" w:hAnsi="Arial" w:cs="Arial"/>
          <w:sz w:val="26"/>
          <w:szCs w:val="26"/>
        </w:rPr>
        <w:t xml:space="preserve">‘The Mysteries of Orchid Pollination’ </w:t>
      </w:r>
      <w:proofErr w:type="gramStart"/>
      <w:r w:rsidRPr="00C06075">
        <w:rPr>
          <w:rFonts w:ascii="Arial" w:hAnsi="Arial" w:cs="Arial"/>
          <w:sz w:val="26"/>
          <w:szCs w:val="26"/>
        </w:rPr>
        <w:t>Shows</w:t>
      </w:r>
      <w:proofErr w:type="gramEnd"/>
      <w:r w:rsidRPr="00C06075">
        <w:rPr>
          <w:rFonts w:ascii="Arial" w:hAnsi="Arial" w:cs="Arial"/>
          <w:sz w:val="26"/>
          <w:szCs w:val="26"/>
        </w:rPr>
        <w:t xml:space="preserve"> the various adaptations orchids have developed as pollination strategies, including food, brood site, pollen, and mating deceptions, pseudo-copulation, co-evolution with pollinators, and other methods of species isolation.</w:t>
      </w:r>
    </w:p>
    <w:p w:rsidR="00DC1556" w:rsidRDefault="00DC1556" w:rsidP="00DC155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C1556" w:rsidRPr="00C06075" w:rsidRDefault="00CA6BC6" w:rsidP="00DC1556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C06075">
        <w:rPr>
          <w:rFonts w:ascii="Arial" w:eastAsia="Times New Roman" w:hAnsi="Arial" w:cs="Arial"/>
          <w:color w:val="000000"/>
          <w:sz w:val="28"/>
          <w:szCs w:val="28"/>
          <w:u w:val="single"/>
        </w:rPr>
        <w:t>Todd Miller</w:t>
      </w:r>
      <w:r w:rsidRPr="00C0607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06075">
        <w:rPr>
          <w:rFonts w:ascii="Arial" w:eastAsia="Times New Roman" w:hAnsi="Arial" w:cs="Arial"/>
          <w:color w:val="000000"/>
          <w:sz w:val="26"/>
          <w:szCs w:val="26"/>
        </w:rPr>
        <w:t xml:space="preserve">‘Orchid Growing in Texas’ </w:t>
      </w:r>
      <w:proofErr w:type="gramStart"/>
      <w:r w:rsidR="00905CED">
        <w:rPr>
          <w:rFonts w:ascii="Arial" w:eastAsia="Times New Roman" w:hAnsi="Arial" w:cs="Arial"/>
          <w:color w:val="000000"/>
          <w:sz w:val="26"/>
          <w:szCs w:val="26"/>
        </w:rPr>
        <w:t>An</w:t>
      </w:r>
      <w:proofErr w:type="gramEnd"/>
      <w:r w:rsidR="00905CED">
        <w:rPr>
          <w:rFonts w:ascii="Arial" w:eastAsia="Times New Roman" w:hAnsi="Arial" w:cs="Arial"/>
          <w:color w:val="000000"/>
          <w:sz w:val="26"/>
          <w:szCs w:val="26"/>
        </w:rPr>
        <w:t xml:space="preserve"> updated lecture covering new things </w:t>
      </w:r>
      <w:bookmarkStart w:id="0" w:name="_GoBack"/>
      <w:bookmarkEnd w:id="0"/>
      <w:r w:rsidR="00905CED">
        <w:rPr>
          <w:rFonts w:ascii="Arial" w:eastAsia="Times New Roman" w:hAnsi="Arial" w:cs="Arial"/>
          <w:color w:val="000000"/>
          <w:sz w:val="26"/>
          <w:szCs w:val="26"/>
        </w:rPr>
        <w:t>Todd has implemented</w:t>
      </w:r>
      <w:r w:rsidRPr="00C06075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392077" w:rsidRPr="00C06075">
        <w:rPr>
          <w:rFonts w:ascii="Arial" w:eastAsia="Times New Roman" w:hAnsi="Arial" w:cs="Arial"/>
          <w:color w:val="000000"/>
          <w:sz w:val="26"/>
          <w:szCs w:val="26"/>
        </w:rPr>
        <w:t xml:space="preserve"> Todd will be selling plants.</w:t>
      </w:r>
    </w:p>
    <w:p w:rsidR="00DC1556" w:rsidRDefault="00DC1556" w:rsidP="00DC1556">
      <w:pPr>
        <w:rPr>
          <w:sz w:val="28"/>
          <w:szCs w:val="28"/>
        </w:rPr>
      </w:pPr>
    </w:p>
    <w:p w:rsidR="00CA6BC6" w:rsidRDefault="00CA6BC6" w:rsidP="00CA6BC6">
      <w:pPr>
        <w:jc w:val="center"/>
        <w:rPr>
          <w:rFonts w:ascii="Arial" w:hAnsi="Arial" w:cs="Arial"/>
          <w:sz w:val="32"/>
          <w:szCs w:val="28"/>
        </w:rPr>
      </w:pPr>
      <w:r w:rsidRPr="00CA6BC6">
        <w:rPr>
          <w:rFonts w:ascii="Arial" w:hAnsi="Arial" w:cs="Arial"/>
          <w:sz w:val="32"/>
          <w:szCs w:val="28"/>
        </w:rPr>
        <w:t>Tentative Schedule</w:t>
      </w:r>
    </w:p>
    <w:p w:rsidR="00CA6BC6" w:rsidRPr="00D04B6E" w:rsidRDefault="00CA6BC6" w:rsidP="00CA6BC6">
      <w:pPr>
        <w:jc w:val="center"/>
        <w:rPr>
          <w:rFonts w:ascii="Arial" w:hAnsi="Arial" w:cs="Arial"/>
        </w:rPr>
      </w:pPr>
    </w:p>
    <w:p w:rsidR="00CA6BC6" w:rsidRDefault="00CA6BC6" w:rsidP="00CA6BC6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Friday</w:t>
      </w:r>
      <w:r w:rsidR="00D04B6E">
        <w:rPr>
          <w:rFonts w:ascii="Arial" w:hAnsi="Arial" w:cs="Arial"/>
          <w:sz w:val="32"/>
          <w:szCs w:val="28"/>
        </w:rPr>
        <w:t xml:space="preserve"> August 8</w:t>
      </w:r>
    </w:p>
    <w:p w:rsidR="00CA6BC6" w:rsidRPr="00C06075" w:rsidRDefault="00CA6BC6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>Plant Registration for AOS Judging ends 5:30 PM</w:t>
      </w:r>
    </w:p>
    <w:p w:rsidR="00CA6BC6" w:rsidRPr="00C06075" w:rsidRDefault="00CA6BC6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>Event Registration 5:00 to 7:30 PM</w:t>
      </w:r>
    </w:p>
    <w:p w:rsidR="00CA6BC6" w:rsidRPr="00C06075" w:rsidRDefault="00CA6BC6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 xml:space="preserve">AOS Judging 5:30 PM </w:t>
      </w:r>
      <w:proofErr w:type="gramStart"/>
      <w:r w:rsidRPr="00C06075">
        <w:rPr>
          <w:rFonts w:ascii="Arial" w:hAnsi="Arial" w:cs="Arial"/>
          <w:sz w:val="26"/>
          <w:szCs w:val="26"/>
        </w:rPr>
        <w:t>till ??</w:t>
      </w:r>
      <w:proofErr w:type="gramEnd"/>
    </w:p>
    <w:p w:rsidR="00CA6BC6" w:rsidRPr="00C06075" w:rsidRDefault="00CA6BC6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>Preview Reception 5:00 till 8:00 PM</w:t>
      </w:r>
    </w:p>
    <w:p w:rsidR="00CA6BC6" w:rsidRPr="00185848" w:rsidRDefault="00CA6BC6" w:rsidP="00CA6BC6">
      <w:pPr>
        <w:jc w:val="center"/>
        <w:rPr>
          <w:rFonts w:ascii="Arial" w:hAnsi="Arial" w:cs="Arial"/>
          <w:szCs w:val="28"/>
        </w:rPr>
      </w:pPr>
      <w:r w:rsidRPr="00185848">
        <w:rPr>
          <w:rFonts w:ascii="Arial" w:hAnsi="Arial" w:cs="Arial"/>
          <w:szCs w:val="28"/>
        </w:rPr>
        <w:t>Reception i</w:t>
      </w:r>
      <w:r w:rsidR="00C06075">
        <w:rPr>
          <w:rFonts w:ascii="Arial" w:hAnsi="Arial" w:cs="Arial"/>
          <w:szCs w:val="28"/>
        </w:rPr>
        <w:t>ncludes non-alcoholic drinks,</w:t>
      </w:r>
      <w:r w:rsidRPr="00185848">
        <w:rPr>
          <w:rFonts w:ascii="Arial" w:hAnsi="Arial" w:cs="Arial"/>
          <w:szCs w:val="28"/>
        </w:rPr>
        <w:t xml:space="preserve"> </w:t>
      </w:r>
      <w:r w:rsidR="00C06075">
        <w:rPr>
          <w:rFonts w:ascii="Arial" w:hAnsi="Arial" w:cs="Arial"/>
          <w:szCs w:val="28"/>
        </w:rPr>
        <w:t xml:space="preserve">light </w:t>
      </w:r>
      <w:r w:rsidRPr="00185848">
        <w:rPr>
          <w:rFonts w:ascii="Arial" w:hAnsi="Arial" w:cs="Arial"/>
          <w:szCs w:val="28"/>
        </w:rPr>
        <w:t xml:space="preserve">Hors </w:t>
      </w:r>
      <w:proofErr w:type="spellStart"/>
      <w:r w:rsidRPr="00185848">
        <w:rPr>
          <w:rFonts w:ascii="Arial" w:hAnsi="Arial" w:cs="Arial"/>
          <w:szCs w:val="28"/>
        </w:rPr>
        <w:t>d’oevers</w:t>
      </w:r>
      <w:proofErr w:type="spellEnd"/>
      <w:r w:rsidR="00D04B6E" w:rsidRPr="00185848">
        <w:rPr>
          <w:rFonts w:ascii="Arial" w:hAnsi="Arial" w:cs="Arial"/>
          <w:szCs w:val="28"/>
        </w:rPr>
        <w:t xml:space="preserve"> </w:t>
      </w:r>
    </w:p>
    <w:p w:rsidR="00C06075" w:rsidRDefault="00D04B6E" w:rsidP="00CA6BC6">
      <w:pPr>
        <w:jc w:val="center"/>
        <w:rPr>
          <w:rFonts w:ascii="Arial" w:hAnsi="Arial" w:cs="Arial"/>
          <w:szCs w:val="28"/>
        </w:rPr>
      </w:pPr>
      <w:r w:rsidRPr="00185848">
        <w:rPr>
          <w:rFonts w:ascii="Arial" w:hAnsi="Arial" w:cs="Arial"/>
          <w:szCs w:val="28"/>
        </w:rPr>
        <w:t>The Silent Auction suppor</w:t>
      </w:r>
      <w:r w:rsidR="00C06075">
        <w:rPr>
          <w:rFonts w:ascii="Arial" w:hAnsi="Arial" w:cs="Arial"/>
          <w:szCs w:val="28"/>
        </w:rPr>
        <w:t xml:space="preserve">ting Houston Judging Center </w:t>
      </w:r>
    </w:p>
    <w:p w:rsidR="00D04B6E" w:rsidRPr="00185848" w:rsidRDefault="00D04B6E" w:rsidP="00CA6BC6">
      <w:pPr>
        <w:jc w:val="center"/>
        <w:rPr>
          <w:rFonts w:ascii="Arial" w:hAnsi="Arial" w:cs="Arial"/>
          <w:szCs w:val="28"/>
        </w:rPr>
      </w:pPr>
      <w:r w:rsidRPr="00185848">
        <w:rPr>
          <w:rFonts w:ascii="Arial" w:hAnsi="Arial" w:cs="Arial"/>
          <w:szCs w:val="28"/>
        </w:rPr>
        <w:t>Vendor Sales</w:t>
      </w:r>
      <w:r w:rsidR="00C06075">
        <w:rPr>
          <w:rFonts w:ascii="Arial" w:hAnsi="Arial" w:cs="Arial"/>
          <w:szCs w:val="28"/>
        </w:rPr>
        <w:t xml:space="preserve"> 5:00 till 8:00 PM</w:t>
      </w:r>
    </w:p>
    <w:p w:rsidR="00CA6BC6" w:rsidRPr="00C06075" w:rsidRDefault="00D04B6E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>Evening dinner with speakers at location to be determined set for 8:30 PM</w:t>
      </w:r>
    </w:p>
    <w:p w:rsidR="00D04B6E" w:rsidRPr="00C06075" w:rsidRDefault="00D04B6E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>Registration fee does not include the dinner.</w:t>
      </w:r>
    </w:p>
    <w:p w:rsidR="00D04B6E" w:rsidRPr="00D04B6E" w:rsidRDefault="00D04B6E" w:rsidP="00CA6BC6">
      <w:pPr>
        <w:jc w:val="center"/>
        <w:rPr>
          <w:rFonts w:ascii="Arial" w:hAnsi="Arial" w:cs="Arial"/>
        </w:rPr>
      </w:pPr>
    </w:p>
    <w:p w:rsidR="00D04B6E" w:rsidRDefault="00D04B6E" w:rsidP="00CA6BC6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Saturday August 9</w:t>
      </w:r>
    </w:p>
    <w:p w:rsidR="00D04B6E" w:rsidRPr="00C06075" w:rsidRDefault="00D04B6E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>Event Registration opens 8:00 AM</w:t>
      </w:r>
    </w:p>
    <w:p w:rsidR="00D04B6E" w:rsidRPr="00C06075" w:rsidRDefault="00D04B6E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>Lectures and breakout sessions run 9:00 AM till Noon</w:t>
      </w:r>
    </w:p>
    <w:p w:rsidR="00D04B6E" w:rsidRPr="00C06075" w:rsidRDefault="00D04B6E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>Luncheon Noon</w:t>
      </w:r>
      <w:r w:rsidR="00905CED">
        <w:rPr>
          <w:rFonts w:ascii="Arial" w:hAnsi="Arial" w:cs="Arial"/>
          <w:sz w:val="26"/>
          <w:szCs w:val="26"/>
        </w:rPr>
        <w:t xml:space="preserve"> may</w:t>
      </w:r>
      <w:r w:rsidR="00392077" w:rsidRPr="00C06075">
        <w:rPr>
          <w:rFonts w:ascii="Arial" w:hAnsi="Arial" w:cs="Arial"/>
          <w:sz w:val="26"/>
          <w:szCs w:val="26"/>
        </w:rPr>
        <w:t xml:space="preserve"> include a live auction</w:t>
      </w:r>
    </w:p>
    <w:p w:rsidR="00D04B6E" w:rsidRPr="00C06075" w:rsidRDefault="00D04B6E" w:rsidP="00CA6BC6">
      <w:pPr>
        <w:jc w:val="center"/>
        <w:rPr>
          <w:rFonts w:ascii="Arial" w:hAnsi="Arial" w:cs="Arial"/>
          <w:sz w:val="26"/>
          <w:szCs w:val="26"/>
        </w:rPr>
      </w:pPr>
      <w:r w:rsidRPr="00C06075">
        <w:rPr>
          <w:rFonts w:ascii="Arial" w:hAnsi="Arial" w:cs="Arial"/>
          <w:sz w:val="26"/>
          <w:szCs w:val="26"/>
        </w:rPr>
        <w:t>Lectures and breakout sessions run 1:00 PM till 3:00 PM</w:t>
      </w:r>
    </w:p>
    <w:p w:rsidR="00C06075" w:rsidRDefault="00D04B6E" w:rsidP="00CA6BC6">
      <w:pPr>
        <w:jc w:val="center"/>
        <w:rPr>
          <w:rFonts w:ascii="Arial" w:hAnsi="Arial" w:cs="Arial"/>
          <w:sz w:val="26"/>
          <w:szCs w:val="26"/>
        </w:rPr>
      </w:pPr>
      <w:r w:rsidRPr="00392077">
        <w:rPr>
          <w:rFonts w:ascii="Arial" w:hAnsi="Arial" w:cs="Arial"/>
          <w:sz w:val="26"/>
          <w:szCs w:val="26"/>
        </w:rPr>
        <w:t>Vendor sales</w:t>
      </w:r>
      <w:r w:rsidR="00C06075">
        <w:rPr>
          <w:rFonts w:ascii="Arial" w:hAnsi="Arial" w:cs="Arial"/>
          <w:sz w:val="26"/>
          <w:szCs w:val="26"/>
        </w:rPr>
        <w:t xml:space="preserve"> 8:00 </w:t>
      </w:r>
      <w:proofErr w:type="gramStart"/>
      <w:r w:rsidR="00C06075">
        <w:rPr>
          <w:rFonts w:ascii="Arial" w:hAnsi="Arial" w:cs="Arial"/>
          <w:sz w:val="26"/>
          <w:szCs w:val="26"/>
        </w:rPr>
        <w:t>AM</w:t>
      </w:r>
      <w:proofErr w:type="gramEnd"/>
      <w:r w:rsidR="00C06075">
        <w:rPr>
          <w:rFonts w:ascii="Arial" w:hAnsi="Arial" w:cs="Arial"/>
          <w:sz w:val="26"/>
          <w:szCs w:val="26"/>
        </w:rPr>
        <w:t xml:space="preserve"> till 4:00 PM</w:t>
      </w:r>
    </w:p>
    <w:p w:rsidR="00D04B6E" w:rsidRDefault="00C06075" w:rsidP="00CA6BC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D04B6E" w:rsidRPr="00392077">
        <w:rPr>
          <w:rFonts w:ascii="Arial" w:hAnsi="Arial" w:cs="Arial"/>
          <w:sz w:val="26"/>
          <w:szCs w:val="26"/>
        </w:rPr>
        <w:t xml:space="preserve">Silent Auction supporting Houston Orchid Society 8:00 </w:t>
      </w:r>
      <w:proofErr w:type="gramStart"/>
      <w:r w:rsidR="00D04B6E" w:rsidRPr="00392077">
        <w:rPr>
          <w:rFonts w:ascii="Arial" w:hAnsi="Arial" w:cs="Arial"/>
          <w:sz w:val="26"/>
          <w:szCs w:val="26"/>
        </w:rPr>
        <w:t>AM</w:t>
      </w:r>
      <w:proofErr w:type="gramEnd"/>
      <w:r w:rsidR="00D04B6E" w:rsidRPr="00392077">
        <w:rPr>
          <w:rFonts w:ascii="Arial" w:hAnsi="Arial" w:cs="Arial"/>
          <w:sz w:val="26"/>
          <w:szCs w:val="26"/>
        </w:rPr>
        <w:t xml:space="preserve"> till 4:00 PM</w:t>
      </w:r>
    </w:p>
    <w:p w:rsidR="00185848" w:rsidRPr="00185848" w:rsidRDefault="00185848" w:rsidP="00CA6BC6">
      <w:pPr>
        <w:jc w:val="center"/>
        <w:rPr>
          <w:rFonts w:ascii="Arial" w:hAnsi="Arial" w:cs="Arial"/>
          <w:sz w:val="28"/>
          <w:szCs w:val="26"/>
        </w:rPr>
      </w:pPr>
      <w:r w:rsidRPr="00185848">
        <w:rPr>
          <w:rFonts w:ascii="Arial" w:hAnsi="Arial" w:cs="Arial"/>
          <w:sz w:val="28"/>
          <w:szCs w:val="26"/>
        </w:rPr>
        <w:t>Registration Fees</w:t>
      </w:r>
    </w:p>
    <w:p w:rsidR="00185848" w:rsidRPr="00185848" w:rsidRDefault="00185848" w:rsidP="00CA6BC6">
      <w:pPr>
        <w:jc w:val="center"/>
        <w:rPr>
          <w:rFonts w:ascii="Arial" w:hAnsi="Arial" w:cs="Arial"/>
          <w:sz w:val="32"/>
          <w:szCs w:val="26"/>
        </w:rPr>
      </w:pPr>
      <w:r w:rsidRPr="00185848">
        <w:rPr>
          <w:rFonts w:ascii="Arial" w:hAnsi="Arial" w:cs="Arial"/>
          <w:sz w:val="32"/>
          <w:szCs w:val="26"/>
        </w:rPr>
        <w:t>Friday only $10.00</w:t>
      </w:r>
    </w:p>
    <w:p w:rsidR="00185848" w:rsidRPr="00185848" w:rsidRDefault="00185848" w:rsidP="00CA6BC6">
      <w:pPr>
        <w:jc w:val="center"/>
        <w:rPr>
          <w:rFonts w:ascii="Arial" w:hAnsi="Arial" w:cs="Arial"/>
          <w:sz w:val="32"/>
          <w:szCs w:val="26"/>
        </w:rPr>
      </w:pPr>
      <w:r w:rsidRPr="00185848">
        <w:rPr>
          <w:rFonts w:ascii="Arial" w:hAnsi="Arial" w:cs="Arial"/>
          <w:sz w:val="32"/>
          <w:szCs w:val="26"/>
        </w:rPr>
        <w:t>Saturday only $50.00</w:t>
      </w:r>
    </w:p>
    <w:p w:rsidR="00185848" w:rsidRPr="00185848" w:rsidRDefault="00185848" w:rsidP="00CA6BC6">
      <w:pPr>
        <w:jc w:val="center"/>
        <w:rPr>
          <w:rFonts w:ascii="Arial" w:hAnsi="Arial" w:cs="Arial"/>
          <w:sz w:val="32"/>
          <w:szCs w:val="26"/>
        </w:rPr>
      </w:pPr>
      <w:proofErr w:type="gramStart"/>
      <w:r w:rsidRPr="00185848">
        <w:rPr>
          <w:rFonts w:ascii="Arial" w:hAnsi="Arial" w:cs="Arial"/>
          <w:sz w:val="32"/>
          <w:szCs w:val="26"/>
        </w:rPr>
        <w:t>Both $55.00</w:t>
      </w:r>
      <w:proofErr w:type="gramEnd"/>
    </w:p>
    <w:sectPr w:rsidR="00185848" w:rsidRPr="00185848" w:rsidSect="00D04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56"/>
    <w:rsid w:val="00185848"/>
    <w:rsid w:val="00392077"/>
    <w:rsid w:val="00905CED"/>
    <w:rsid w:val="00C06075"/>
    <w:rsid w:val="00CA6BC6"/>
    <w:rsid w:val="00D04B6E"/>
    <w:rsid w:val="00DC1556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556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C1556"/>
  </w:style>
  <w:style w:type="character" w:customStyle="1" w:styleId="apple-tab-span">
    <w:name w:val="apple-tab-span"/>
    <w:basedOn w:val="DefaultParagraphFont"/>
    <w:rsid w:val="00DC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556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C1556"/>
  </w:style>
  <w:style w:type="character" w:customStyle="1" w:styleId="apple-tab-span">
    <w:name w:val="apple-tab-span"/>
    <w:basedOn w:val="DefaultParagraphFont"/>
    <w:rsid w:val="00DC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2014-04-28T17:53:00Z</dcterms:created>
  <dcterms:modified xsi:type="dcterms:W3CDTF">2014-06-14T17:02:00Z</dcterms:modified>
</cp:coreProperties>
</file>